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10CB7" w14:textId="77777777" w:rsidR="00123B4A" w:rsidRPr="00123B4A" w:rsidRDefault="00123B4A" w:rsidP="00123B4A">
      <w:pPr>
        <w:spacing w:after="0" w:line="240" w:lineRule="auto"/>
        <w:jc w:val="both"/>
        <w:rPr>
          <w:rFonts w:ascii="Calibri" w:hAnsi="Calibri" w:cs="Calibri"/>
          <w:b/>
          <w:sz w:val="28"/>
          <w:szCs w:val="28"/>
        </w:rPr>
      </w:pPr>
      <w:r w:rsidRPr="00123B4A">
        <w:rPr>
          <w:rFonts w:ascii="Calibri" w:hAnsi="Calibri" w:cs="Calibri"/>
          <w:b/>
          <w:sz w:val="28"/>
          <w:szCs w:val="28"/>
        </w:rPr>
        <w:t>ZADANIE 2.</w:t>
      </w:r>
    </w:p>
    <w:p w14:paraId="7B71AAEF" w14:textId="77777777" w:rsidR="00123B4A" w:rsidRPr="00123B4A" w:rsidRDefault="00123B4A" w:rsidP="00123B4A">
      <w:pPr>
        <w:spacing w:after="0" w:line="240" w:lineRule="auto"/>
        <w:jc w:val="both"/>
        <w:rPr>
          <w:rFonts w:ascii="Calibri" w:hAnsi="Calibri" w:cs="Calibri"/>
          <w:bCs/>
          <w:color w:val="FF0000"/>
          <w:sz w:val="20"/>
          <w:szCs w:val="20"/>
        </w:rPr>
      </w:pPr>
    </w:p>
    <w:tbl>
      <w:tblPr>
        <w:tblStyle w:val="Tabela-Siatka"/>
        <w:tblW w:w="9911" w:type="dxa"/>
        <w:tblLook w:val="04A0" w:firstRow="1" w:lastRow="0" w:firstColumn="1" w:lastColumn="0" w:noHBand="0" w:noVBand="1"/>
      </w:tblPr>
      <w:tblGrid>
        <w:gridCol w:w="1146"/>
        <w:gridCol w:w="6148"/>
        <w:gridCol w:w="709"/>
        <w:gridCol w:w="709"/>
        <w:gridCol w:w="1199"/>
      </w:tblGrid>
      <w:tr w:rsidR="00123B4A" w:rsidRPr="00123B4A" w14:paraId="0B5BAB63" w14:textId="77777777" w:rsidTr="003E1209">
        <w:trPr>
          <w:trHeight w:val="320"/>
        </w:trPr>
        <w:tc>
          <w:tcPr>
            <w:tcW w:w="1146" w:type="dxa"/>
            <w:vAlign w:val="center"/>
          </w:tcPr>
          <w:p w14:paraId="52B78696" w14:textId="77777777" w:rsidR="00123B4A" w:rsidRPr="00123B4A" w:rsidRDefault="00123B4A" w:rsidP="003E1209">
            <w:pPr>
              <w:spacing w:before="12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23B4A">
              <w:rPr>
                <w:rFonts w:ascii="Calibri" w:hAnsi="Calibri" w:cs="Calibri"/>
                <w:b/>
                <w:sz w:val="20"/>
                <w:szCs w:val="20"/>
              </w:rPr>
              <w:t>ID produktu</w:t>
            </w:r>
          </w:p>
        </w:tc>
        <w:tc>
          <w:tcPr>
            <w:tcW w:w="6148" w:type="dxa"/>
            <w:vAlign w:val="center"/>
          </w:tcPr>
          <w:p w14:paraId="65B31AC1" w14:textId="77777777" w:rsidR="00123B4A" w:rsidRPr="00123B4A" w:rsidRDefault="00123B4A" w:rsidP="003E1209">
            <w:pPr>
              <w:spacing w:before="12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23B4A">
              <w:rPr>
                <w:rFonts w:ascii="Calibri" w:hAnsi="Calibri" w:cs="Calibri"/>
                <w:b/>
                <w:sz w:val="20"/>
                <w:szCs w:val="20"/>
              </w:rPr>
              <w:t>Opis</w:t>
            </w:r>
          </w:p>
        </w:tc>
        <w:tc>
          <w:tcPr>
            <w:tcW w:w="709" w:type="dxa"/>
            <w:vAlign w:val="center"/>
          </w:tcPr>
          <w:p w14:paraId="23165E65" w14:textId="77777777" w:rsidR="00123B4A" w:rsidRPr="00123B4A" w:rsidRDefault="00123B4A" w:rsidP="003E1209">
            <w:pPr>
              <w:spacing w:before="12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23B4A">
              <w:rPr>
                <w:rFonts w:ascii="Calibri" w:hAnsi="Calibri" w:cs="Calibri"/>
                <w:b/>
                <w:sz w:val="20"/>
                <w:szCs w:val="20"/>
              </w:rPr>
              <w:t>J/M</w:t>
            </w:r>
          </w:p>
        </w:tc>
        <w:tc>
          <w:tcPr>
            <w:tcW w:w="709" w:type="dxa"/>
            <w:vAlign w:val="center"/>
          </w:tcPr>
          <w:p w14:paraId="2C2FFAF8" w14:textId="77777777" w:rsidR="00123B4A" w:rsidRPr="00123B4A" w:rsidRDefault="00123B4A" w:rsidP="003E1209">
            <w:pPr>
              <w:spacing w:before="12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23B4A">
              <w:rPr>
                <w:rFonts w:ascii="Calibri" w:hAnsi="Calibri" w:cs="Calibri"/>
                <w:b/>
                <w:sz w:val="20"/>
                <w:szCs w:val="20"/>
              </w:rPr>
              <w:t>Ilość</w:t>
            </w:r>
          </w:p>
        </w:tc>
        <w:tc>
          <w:tcPr>
            <w:tcW w:w="1199" w:type="dxa"/>
          </w:tcPr>
          <w:p w14:paraId="47BBD15D" w14:textId="77777777" w:rsidR="00123B4A" w:rsidRPr="00123B4A" w:rsidRDefault="00123B4A" w:rsidP="003E1209">
            <w:pPr>
              <w:spacing w:before="12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123B4A">
              <w:rPr>
                <w:rFonts w:ascii="Calibri" w:hAnsi="Calibri" w:cs="Calibri"/>
                <w:b/>
                <w:sz w:val="20"/>
                <w:szCs w:val="20"/>
              </w:rPr>
              <w:t>Data dostawy</w:t>
            </w:r>
          </w:p>
        </w:tc>
      </w:tr>
      <w:tr w:rsidR="00123B4A" w:rsidRPr="00123B4A" w14:paraId="0F2146B5" w14:textId="77777777" w:rsidTr="003E1209">
        <w:trPr>
          <w:trHeight w:val="320"/>
        </w:trPr>
        <w:tc>
          <w:tcPr>
            <w:tcW w:w="1146" w:type="dxa"/>
            <w:vAlign w:val="center"/>
          </w:tcPr>
          <w:p w14:paraId="56CABD32" w14:textId="77777777" w:rsidR="00123B4A" w:rsidRPr="00123B4A" w:rsidRDefault="00123B4A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  <w:r w:rsidRPr="00123B4A">
              <w:rPr>
                <w:rFonts w:ascii="Calibri" w:hAnsi="Calibri" w:cs="Calibri"/>
                <w:sz w:val="20"/>
                <w:szCs w:val="20"/>
              </w:rPr>
              <w:t>110042063</w:t>
            </w:r>
          </w:p>
        </w:tc>
        <w:tc>
          <w:tcPr>
            <w:tcW w:w="6148" w:type="dxa"/>
            <w:vAlign w:val="center"/>
          </w:tcPr>
          <w:p w14:paraId="3AC904E6" w14:textId="77777777" w:rsidR="00123B4A" w:rsidRPr="00123B4A" w:rsidRDefault="00123B4A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  <w:r w:rsidRPr="00123B4A">
              <w:rPr>
                <w:rFonts w:ascii="Calibri" w:hAnsi="Calibri" w:cs="Calibri"/>
                <w:sz w:val="20"/>
                <w:szCs w:val="20"/>
              </w:rPr>
              <w:t>Kwas benzoesowy - wzorzec kalorymetryczny CRM AR208C tabletki ok. 1g (100g) l. 2431</w:t>
            </w:r>
          </w:p>
        </w:tc>
        <w:tc>
          <w:tcPr>
            <w:tcW w:w="709" w:type="dxa"/>
            <w:vAlign w:val="center"/>
          </w:tcPr>
          <w:p w14:paraId="4CCDCE4F" w14:textId="77777777" w:rsidR="00123B4A" w:rsidRPr="00123B4A" w:rsidRDefault="00123B4A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  <w:r w:rsidRPr="00123B4A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14:paraId="0E7095FA" w14:textId="77777777" w:rsidR="00123B4A" w:rsidRPr="00123B4A" w:rsidRDefault="00123B4A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  <w:r w:rsidRPr="00123B4A">
              <w:rPr>
                <w:rFonts w:ascii="Calibri" w:hAnsi="Calibri" w:cs="Calibri"/>
                <w:sz w:val="20"/>
                <w:szCs w:val="20"/>
              </w:rPr>
              <w:t>15</w:t>
            </w:r>
          </w:p>
        </w:tc>
        <w:tc>
          <w:tcPr>
            <w:tcW w:w="1199" w:type="dxa"/>
            <w:vMerge w:val="restart"/>
            <w:vAlign w:val="center"/>
          </w:tcPr>
          <w:p w14:paraId="1036532B" w14:textId="77777777" w:rsidR="00123B4A" w:rsidRPr="00123B4A" w:rsidRDefault="00123B4A" w:rsidP="003E1209">
            <w:pPr>
              <w:spacing w:before="12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23B4A">
              <w:rPr>
                <w:rFonts w:ascii="Calibri" w:hAnsi="Calibri" w:cs="Calibri"/>
                <w:b/>
                <w:bCs/>
                <w:sz w:val="20"/>
                <w:szCs w:val="20"/>
              </w:rPr>
              <w:t>30.07.2026</w:t>
            </w:r>
          </w:p>
        </w:tc>
      </w:tr>
      <w:tr w:rsidR="00123B4A" w:rsidRPr="00123B4A" w14:paraId="0B0EBB92" w14:textId="77777777" w:rsidTr="003E1209">
        <w:trPr>
          <w:trHeight w:val="530"/>
        </w:trPr>
        <w:tc>
          <w:tcPr>
            <w:tcW w:w="1146" w:type="dxa"/>
            <w:vAlign w:val="center"/>
          </w:tcPr>
          <w:p w14:paraId="0AA23612" w14:textId="77777777" w:rsidR="00123B4A" w:rsidRPr="00123B4A" w:rsidRDefault="00123B4A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  <w:r w:rsidRPr="00123B4A">
              <w:rPr>
                <w:rFonts w:ascii="Calibri" w:hAnsi="Calibri" w:cs="Calibri"/>
                <w:sz w:val="20"/>
                <w:szCs w:val="20"/>
              </w:rPr>
              <w:t>110042066</w:t>
            </w:r>
          </w:p>
        </w:tc>
        <w:tc>
          <w:tcPr>
            <w:tcW w:w="6148" w:type="dxa"/>
            <w:vAlign w:val="center"/>
          </w:tcPr>
          <w:p w14:paraId="0C00F961" w14:textId="77777777" w:rsidR="00123B4A" w:rsidRPr="00123B4A" w:rsidRDefault="00123B4A" w:rsidP="003E1209">
            <w:pPr>
              <w:spacing w:before="120"/>
              <w:rPr>
                <w:rFonts w:ascii="Calibri" w:eastAsia="Calibri" w:hAnsi="Calibri" w:cs="Calibri"/>
                <w:sz w:val="20"/>
                <w:szCs w:val="20"/>
              </w:rPr>
            </w:pPr>
            <w:r w:rsidRPr="00123B4A">
              <w:rPr>
                <w:rFonts w:ascii="Calibri" w:eastAsia="Calibri" w:hAnsi="Calibri" w:cs="Calibri"/>
                <w:sz w:val="20"/>
                <w:szCs w:val="20"/>
              </w:rPr>
              <w:t>Siarka w węglu - Certyfikowany Materiał Odniesienia (S ok 1,5% ) AR-1705 (50 g)</w:t>
            </w:r>
          </w:p>
        </w:tc>
        <w:tc>
          <w:tcPr>
            <w:tcW w:w="709" w:type="dxa"/>
            <w:vAlign w:val="center"/>
          </w:tcPr>
          <w:p w14:paraId="1C6BB17E" w14:textId="77777777" w:rsidR="00123B4A" w:rsidRPr="00123B4A" w:rsidRDefault="00123B4A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  <w:r w:rsidRPr="00123B4A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14:paraId="6A84EB8A" w14:textId="77777777" w:rsidR="00123B4A" w:rsidRPr="00123B4A" w:rsidRDefault="00123B4A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  <w:r w:rsidRPr="00123B4A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199" w:type="dxa"/>
            <w:vMerge/>
          </w:tcPr>
          <w:p w14:paraId="084CF2E4" w14:textId="77777777" w:rsidR="00123B4A" w:rsidRPr="00123B4A" w:rsidRDefault="00123B4A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23B4A" w:rsidRPr="00123B4A" w14:paraId="3FC25D9B" w14:textId="77777777" w:rsidTr="003E1209">
        <w:trPr>
          <w:trHeight w:val="530"/>
        </w:trPr>
        <w:tc>
          <w:tcPr>
            <w:tcW w:w="1146" w:type="dxa"/>
            <w:vAlign w:val="center"/>
          </w:tcPr>
          <w:p w14:paraId="4F3E7FFE" w14:textId="77777777" w:rsidR="00123B4A" w:rsidRPr="00123B4A" w:rsidRDefault="00123B4A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  <w:r w:rsidRPr="00123B4A">
              <w:rPr>
                <w:rFonts w:ascii="Calibri" w:hAnsi="Calibri" w:cs="Calibri"/>
                <w:sz w:val="20"/>
                <w:szCs w:val="20"/>
              </w:rPr>
              <w:t>110042062</w:t>
            </w:r>
          </w:p>
        </w:tc>
        <w:tc>
          <w:tcPr>
            <w:tcW w:w="6148" w:type="dxa"/>
            <w:vAlign w:val="center"/>
          </w:tcPr>
          <w:p w14:paraId="2BC116B4" w14:textId="77777777" w:rsidR="00123B4A" w:rsidRPr="00123B4A" w:rsidRDefault="00123B4A" w:rsidP="003E1209">
            <w:pPr>
              <w:spacing w:before="120"/>
              <w:rPr>
                <w:rFonts w:ascii="Calibri" w:eastAsia="Calibri" w:hAnsi="Calibri" w:cs="Calibri"/>
                <w:sz w:val="20"/>
                <w:szCs w:val="20"/>
              </w:rPr>
            </w:pPr>
            <w:r w:rsidRPr="00123B4A">
              <w:rPr>
                <w:rFonts w:ascii="Calibri" w:eastAsia="Calibri" w:hAnsi="Calibri" w:cs="Calibri"/>
                <w:sz w:val="20"/>
                <w:szCs w:val="20"/>
              </w:rPr>
              <w:t>Węglan wapnia – Certyfikowany Materiał Odniesienia (C ok. 5,95%) AR1035 l. 923R</w:t>
            </w:r>
          </w:p>
        </w:tc>
        <w:tc>
          <w:tcPr>
            <w:tcW w:w="709" w:type="dxa"/>
            <w:vAlign w:val="center"/>
          </w:tcPr>
          <w:p w14:paraId="2990D2A8" w14:textId="77777777" w:rsidR="00123B4A" w:rsidRPr="00123B4A" w:rsidRDefault="00123B4A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  <w:r w:rsidRPr="00123B4A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14:paraId="33EE33A6" w14:textId="77777777" w:rsidR="00123B4A" w:rsidRPr="00123B4A" w:rsidRDefault="00123B4A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  <w:r w:rsidRPr="00123B4A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99" w:type="dxa"/>
            <w:vMerge/>
          </w:tcPr>
          <w:p w14:paraId="54403F1F" w14:textId="77777777" w:rsidR="00123B4A" w:rsidRPr="00123B4A" w:rsidRDefault="00123B4A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23B4A" w:rsidRPr="00123B4A" w14:paraId="2C28B385" w14:textId="77777777" w:rsidTr="003E1209">
        <w:trPr>
          <w:trHeight w:val="320"/>
        </w:trPr>
        <w:tc>
          <w:tcPr>
            <w:tcW w:w="1146" w:type="dxa"/>
            <w:vAlign w:val="center"/>
          </w:tcPr>
          <w:p w14:paraId="1E8DD8E1" w14:textId="77777777" w:rsidR="00123B4A" w:rsidRPr="00123B4A" w:rsidRDefault="00123B4A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  <w:r w:rsidRPr="00123B4A">
              <w:rPr>
                <w:rFonts w:ascii="Calibri" w:hAnsi="Calibri" w:cs="Calibri"/>
                <w:sz w:val="20"/>
                <w:szCs w:val="20"/>
              </w:rPr>
              <w:t>110055862</w:t>
            </w:r>
          </w:p>
        </w:tc>
        <w:tc>
          <w:tcPr>
            <w:tcW w:w="6148" w:type="dxa"/>
            <w:vAlign w:val="center"/>
          </w:tcPr>
          <w:p w14:paraId="42C5F3D9" w14:textId="77777777" w:rsidR="00123B4A" w:rsidRPr="00123B4A" w:rsidRDefault="00123B4A" w:rsidP="003E1209">
            <w:pPr>
              <w:spacing w:before="120"/>
              <w:rPr>
                <w:rFonts w:ascii="Calibri" w:eastAsia="Calibri" w:hAnsi="Calibri" w:cs="Calibri"/>
                <w:sz w:val="20"/>
                <w:szCs w:val="20"/>
              </w:rPr>
            </w:pPr>
            <w:r w:rsidRPr="00123B4A">
              <w:rPr>
                <w:rFonts w:ascii="Calibri" w:eastAsia="Calibri" w:hAnsi="Calibri" w:cs="Calibri"/>
                <w:sz w:val="20"/>
                <w:szCs w:val="20"/>
              </w:rPr>
              <w:t>Mączka sojowa – Certyfikowany Materiał Odniesienia (S ok. 0,36%) AR2016 l. 723C</w:t>
            </w:r>
          </w:p>
        </w:tc>
        <w:tc>
          <w:tcPr>
            <w:tcW w:w="709" w:type="dxa"/>
            <w:vAlign w:val="center"/>
          </w:tcPr>
          <w:p w14:paraId="3F28A9F1" w14:textId="77777777" w:rsidR="00123B4A" w:rsidRPr="00123B4A" w:rsidRDefault="00123B4A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  <w:r w:rsidRPr="00123B4A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14:paraId="160C61CA" w14:textId="77777777" w:rsidR="00123B4A" w:rsidRPr="00123B4A" w:rsidRDefault="00123B4A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  <w:r w:rsidRPr="00123B4A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99" w:type="dxa"/>
            <w:vMerge/>
          </w:tcPr>
          <w:p w14:paraId="741030B0" w14:textId="77777777" w:rsidR="00123B4A" w:rsidRPr="00123B4A" w:rsidRDefault="00123B4A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23B4A" w:rsidRPr="00123B4A" w14:paraId="171023AB" w14:textId="77777777" w:rsidTr="003E1209">
        <w:trPr>
          <w:trHeight w:val="320"/>
        </w:trPr>
        <w:tc>
          <w:tcPr>
            <w:tcW w:w="1146" w:type="dxa"/>
            <w:vAlign w:val="center"/>
          </w:tcPr>
          <w:p w14:paraId="307BB83B" w14:textId="77777777" w:rsidR="00123B4A" w:rsidRPr="00123B4A" w:rsidRDefault="00123B4A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  <w:r w:rsidRPr="00123B4A">
              <w:rPr>
                <w:rFonts w:ascii="Calibri" w:hAnsi="Calibri" w:cs="Calibri"/>
                <w:sz w:val="20"/>
                <w:szCs w:val="20"/>
              </w:rPr>
              <w:t>110055863</w:t>
            </w:r>
          </w:p>
        </w:tc>
        <w:tc>
          <w:tcPr>
            <w:tcW w:w="6148" w:type="dxa"/>
            <w:vAlign w:val="center"/>
          </w:tcPr>
          <w:p w14:paraId="15576AC8" w14:textId="77777777" w:rsidR="00123B4A" w:rsidRPr="00123B4A" w:rsidRDefault="00123B4A" w:rsidP="003E1209">
            <w:pPr>
              <w:spacing w:before="120"/>
              <w:rPr>
                <w:rFonts w:ascii="Calibri" w:eastAsia="Calibri" w:hAnsi="Calibri" w:cs="Calibri"/>
                <w:sz w:val="20"/>
                <w:szCs w:val="20"/>
              </w:rPr>
            </w:pPr>
            <w:r w:rsidRPr="00123B4A">
              <w:rPr>
                <w:rFonts w:ascii="Calibri" w:eastAsia="Calibri" w:hAnsi="Calibri" w:cs="Calibri"/>
                <w:sz w:val="20"/>
                <w:szCs w:val="20"/>
              </w:rPr>
              <w:t>Gluten kukurydziany – Certyfikowany Materiał Odniesienia (S ok. 0,92%) AR2017 l. 222C</w:t>
            </w:r>
          </w:p>
        </w:tc>
        <w:tc>
          <w:tcPr>
            <w:tcW w:w="709" w:type="dxa"/>
            <w:vAlign w:val="center"/>
          </w:tcPr>
          <w:p w14:paraId="55A828BC" w14:textId="77777777" w:rsidR="00123B4A" w:rsidRPr="00123B4A" w:rsidRDefault="00123B4A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  <w:r w:rsidRPr="00123B4A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14:paraId="2F2FA956" w14:textId="77777777" w:rsidR="00123B4A" w:rsidRPr="00123B4A" w:rsidRDefault="00123B4A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  <w:r w:rsidRPr="00123B4A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99" w:type="dxa"/>
            <w:vMerge/>
          </w:tcPr>
          <w:p w14:paraId="52801771" w14:textId="77777777" w:rsidR="00123B4A" w:rsidRPr="00123B4A" w:rsidRDefault="00123B4A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23B4A" w:rsidRPr="00123B4A" w14:paraId="6DC5890C" w14:textId="77777777" w:rsidTr="003E1209">
        <w:trPr>
          <w:trHeight w:val="320"/>
        </w:trPr>
        <w:tc>
          <w:tcPr>
            <w:tcW w:w="1146" w:type="dxa"/>
            <w:vAlign w:val="center"/>
          </w:tcPr>
          <w:p w14:paraId="613513E3" w14:textId="77777777" w:rsidR="00123B4A" w:rsidRPr="00123B4A" w:rsidRDefault="00123B4A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  <w:r w:rsidRPr="00123B4A">
              <w:rPr>
                <w:rFonts w:ascii="Calibri" w:hAnsi="Calibri" w:cs="Calibri"/>
                <w:sz w:val="20"/>
                <w:szCs w:val="20"/>
              </w:rPr>
              <w:t>110055864</w:t>
            </w:r>
          </w:p>
        </w:tc>
        <w:tc>
          <w:tcPr>
            <w:tcW w:w="6148" w:type="dxa"/>
            <w:vAlign w:val="center"/>
          </w:tcPr>
          <w:p w14:paraId="4C48D138" w14:textId="77777777" w:rsidR="00123B4A" w:rsidRPr="00123B4A" w:rsidRDefault="00123B4A" w:rsidP="003E1209">
            <w:pPr>
              <w:spacing w:before="120"/>
              <w:rPr>
                <w:rFonts w:ascii="Calibri" w:eastAsia="Calibri" w:hAnsi="Calibri" w:cs="Calibri"/>
                <w:sz w:val="20"/>
                <w:szCs w:val="20"/>
              </w:rPr>
            </w:pPr>
            <w:r w:rsidRPr="00123B4A">
              <w:rPr>
                <w:rFonts w:ascii="Calibri" w:eastAsia="Calibri" w:hAnsi="Calibri" w:cs="Calibri"/>
                <w:sz w:val="20"/>
                <w:szCs w:val="20"/>
              </w:rPr>
              <w:t>Węgiel, wodór, azot, ciepło spalania w węglu kamiennym - Certyfikowany Materiał Odniesienia NCS FC 11007</w:t>
            </w:r>
          </w:p>
        </w:tc>
        <w:tc>
          <w:tcPr>
            <w:tcW w:w="709" w:type="dxa"/>
            <w:vAlign w:val="center"/>
          </w:tcPr>
          <w:p w14:paraId="208F1E72" w14:textId="77777777" w:rsidR="00123B4A" w:rsidRPr="00123B4A" w:rsidRDefault="00123B4A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  <w:r w:rsidRPr="00123B4A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14:paraId="2D8FD1BC" w14:textId="77777777" w:rsidR="00123B4A" w:rsidRPr="00123B4A" w:rsidRDefault="00123B4A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  <w:r w:rsidRPr="00123B4A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99" w:type="dxa"/>
            <w:vMerge/>
          </w:tcPr>
          <w:p w14:paraId="016DD65E" w14:textId="77777777" w:rsidR="00123B4A" w:rsidRPr="00123B4A" w:rsidRDefault="00123B4A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23B4A" w:rsidRPr="00123B4A" w14:paraId="7E5BEFFF" w14:textId="77777777" w:rsidTr="003E1209">
        <w:trPr>
          <w:trHeight w:val="320"/>
        </w:trPr>
        <w:tc>
          <w:tcPr>
            <w:tcW w:w="1146" w:type="dxa"/>
            <w:vAlign w:val="center"/>
          </w:tcPr>
          <w:p w14:paraId="4E277457" w14:textId="77777777" w:rsidR="00123B4A" w:rsidRPr="00123B4A" w:rsidRDefault="00123B4A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  <w:r w:rsidRPr="00123B4A">
              <w:rPr>
                <w:rFonts w:ascii="Calibri" w:hAnsi="Calibri" w:cs="Calibri"/>
                <w:sz w:val="20"/>
                <w:szCs w:val="20"/>
              </w:rPr>
              <w:t>110055864</w:t>
            </w:r>
          </w:p>
        </w:tc>
        <w:tc>
          <w:tcPr>
            <w:tcW w:w="6148" w:type="dxa"/>
            <w:vAlign w:val="center"/>
          </w:tcPr>
          <w:p w14:paraId="5AA71109" w14:textId="77777777" w:rsidR="00123B4A" w:rsidRPr="00123B4A" w:rsidRDefault="00123B4A" w:rsidP="003E1209">
            <w:pPr>
              <w:spacing w:before="120"/>
              <w:rPr>
                <w:rFonts w:ascii="Calibri" w:eastAsia="Calibri" w:hAnsi="Calibri" w:cs="Calibri"/>
                <w:sz w:val="20"/>
                <w:szCs w:val="20"/>
              </w:rPr>
            </w:pPr>
            <w:r w:rsidRPr="00123B4A">
              <w:rPr>
                <w:rFonts w:ascii="Calibri" w:eastAsia="Calibri" w:hAnsi="Calibri" w:cs="Calibri"/>
                <w:sz w:val="20"/>
                <w:szCs w:val="20"/>
              </w:rPr>
              <w:t>Węgiel, wodór, azot, ciepło spalania w węglu kamiennym - Certyfikowany Materiał Odniesienia AR1751 l. 250825</w:t>
            </w:r>
          </w:p>
        </w:tc>
        <w:tc>
          <w:tcPr>
            <w:tcW w:w="709" w:type="dxa"/>
            <w:vAlign w:val="center"/>
          </w:tcPr>
          <w:p w14:paraId="56456188" w14:textId="77777777" w:rsidR="00123B4A" w:rsidRPr="00123B4A" w:rsidRDefault="00123B4A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  <w:r w:rsidRPr="00123B4A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14:paraId="3EBB8163" w14:textId="77777777" w:rsidR="00123B4A" w:rsidRPr="00123B4A" w:rsidRDefault="00123B4A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  <w:r w:rsidRPr="00123B4A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99" w:type="dxa"/>
            <w:vMerge/>
          </w:tcPr>
          <w:p w14:paraId="3A5F8AC8" w14:textId="77777777" w:rsidR="00123B4A" w:rsidRPr="00123B4A" w:rsidRDefault="00123B4A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23B4A" w:rsidRPr="00123B4A" w14:paraId="046191E7" w14:textId="77777777" w:rsidTr="003E1209">
        <w:trPr>
          <w:trHeight w:val="320"/>
        </w:trPr>
        <w:tc>
          <w:tcPr>
            <w:tcW w:w="1146" w:type="dxa"/>
            <w:vAlign w:val="center"/>
          </w:tcPr>
          <w:p w14:paraId="28130592" w14:textId="77777777" w:rsidR="00123B4A" w:rsidRPr="00123B4A" w:rsidRDefault="00123B4A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  <w:r w:rsidRPr="00123B4A">
              <w:rPr>
                <w:rFonts w:ascii="Calibri" w:hAnsi="Calibri" w:cs="Calibri"/>
                <w:sz w:val="20"/>
                <w:szCs w:val="20"/>
              </w:rPr>
              <w:t>110055914</w:t>
            </w:r>
          </w:p>
        </w:tc>
        <w:tc>
          <w:tcPr>
            <w:tcW w:w="6148" w:type="dxa"/>
            <w:vAlign w:val="center"/>
          </w:tcPr>
          <w:p w14:paraId="7CC9764C" w14:textId="77777777" w:rsidR="00123B4A" w:rsidRPr="00123B4A" w:rsidRDefault="00123B4A" w:rsidP="003E1209">
            <w:pPr>
              <w:spacing w:before="120"/>
              <w:rPr>
                <w:rFonts w:ascii="Calibri" w:eastAsia="Calibri" w:hAnsi="Calibri" w:cs="Calibri"/>
                <w:sz w:val="20"/>
                <w:szCs w:val="20"/>
              </w:rPr>
            </w:pPr>
            <w:r w:rsidRPr="00123B4A">
              <w:rPr>
                <w:rFonts w:ascii="Calibri" w:eastAsia="Calibri" w:hAnsi="Calibri" w:cs="Calibri"/>
                <w:sz w:val="20"/>
                <w:szCs w:val="20"/>
              </w:rPr>
              <w:t>Biomasa  z trawy - Certyfikowany Materiał Odniesienia AR1947 l. 250327</w:t>
            </w:r>
          </w:p>
        </w:tc>
        <w:tc>
          <w:tcPr>
            <w:tcW w:w="709" w:type="dxa"/>
            <w:vAlign w:val="center"/>
          </w:tcPr>
          <w:p w14:paraId="57CC2DA8" w14:textId="77777777" w:rsidR="00123B4A" w:rsidRPr="00123B4A" w:rsidRDefault="00123B4A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  <w:r w:rsidRPr="00123B4A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14:paraId="4F005D2C" w14:textId="77777777" w:rsidR="00123B4A" w:rsidRPr="00123B4A" w:rsidRDefault="00123B4A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  <w:r w:rsidRPr="00123B4A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99" w:type="dxa"/>
            <w:vMerge/>
          </w:tcPr>
          <w:p w14:paraId="5C034457" w14:textId="77777777" w:rsidR="00123B4A" w:rsidRPr="00123B4A" w:rsidRDefault="00123B4A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23B4A" w:rsidRPr="00123B4A" w14:paraId="56A1E6F3" w14:textId="77777777" w:rsidTr="003E1209">
        <w:trPr>
          <w:trHeight w:val="320"/>
        </w:trPr>
        <w:tc>
          <w:tcPr>
            <w:tcW w:w="1146" w:type="dxa"/>
            <w:vAlign w:val="center"/>
          </w:tcPr>
          <w:p w14:paraId="2E270BA8" w14:textId="77777777" w:rsidR="00123B4A" w:rsidRPr="00123B4A" w:rsidRDefault="00123B4A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  <w:r w:rsidRPr="00123B4A">
              <w:rPr>
                <w:rFonts w:ascii="Calibri" w:hAnsi="Calibri" w:cs="Calibri"/>
                <w:sz w:val="20"/>
                <w:szCs w:val="20"/>
              </w:rPr>
              <w:t>110055915</w:t>
            </w:r>
          </w:p>
        </w:tc>
        <w:tc>
          <w:tcPr>
            <w:tcW w:w="6148" w:type="dxa"/>
            <w:vAlign w:val="center"/>
          </w:tcPr>
          <w:p w14:paraId="2AF70379" w14:textId="77777777" w:rsidR="00123B4A" w:rsidRPr="00123B4A" w:rsidRDefault="00123B4A" w:rsidP="003E1209">
            <w:pPr>
              <w:spacing w:before="120"/>
              <w:rPr>
                <w:rFonts w:ascii="Calibri" w:eastAsia="Calibri" w:hAnsi="Calibri" w:cs="Calibri"/>
                <w:sz w:val="20"/>
                <w:szCs w:val="20"/>
              </w:rPr>
            </w:pPr>
            <w:r w:rsidRPr="00123B4A">
              <w:rPr>
                <w:rFonts w:ascii="Calibri" w:eastAsia="Calibri" w:hAnsi="Calibri" w:cs="Calibri"/>
                <w:sz w:val="20"/>
                <w:szCs w:val="20"/>
              </w:rPr>
              <w:t>Biomasa z pulpy drzewnej - Certyfikowany Materiał Odniesienia AR1946 l. 240627</w:t>
            </w:r>
          </w:p>
        </w:tc>
        <w:tc>
          <w:tcPr>
            <w:tcW w:w="709" w:type="dxa"/>
            <w:vAlign w:val="center"/>
          </w:tcPr>
          <w:p w14:paraId="614D11D2" w14:textId="77777777" w:rsidR="00123B4A" w:rsidRPr="00123B4A" w:rsidRDefault="00123B4A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  <w:r w:rsidRPr="00123B4A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14:paraId="64B18F76" w14:textId="77777777" w:rsidR="00123B4A" w:rsidRPr="00123B4A" w:rsidRDefault="00123B4A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  <w:r w:rsidRPr="00123B4A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99" w:type="dxa"/>
            <w:vMerge/>
          </w:tcPr>
          <w:p w14:paraId="0AD98A78" w14:textId="77777777" w:rsidR="00123B4A" w:rsidRPr="00123B4A" w:rsidRDefault="00123B4A" w:rsidP="003E1209">
            <w:pPr>
              <w:spacing w:before="12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C25CB73" w14:textId="77777777" w:rsidR="00123B4A" w:rsidRPr="00123B4A" w:rsidRDefault="00123B4A" w:rsidP="00123B4A">
      <w:pPr>
        <w:spacing w:after="0" w:line="240" w:lineRule="auto"/>
        <w:jc w:val="both"/>
        <w:rPr>
          <w:rFonts w:ascii="Calibri" w:hAnsi="Calibri" w:cs="Calibri"/>
          <w:bCs/>
          <w:color w:val="FF0000"/>
          <w:sz w:val="20"/>
          <w:szCs w:val="20"/>
        </w:rPr>
      </w:pPr>
    </w:p>
    <w:p w14:paraId="1052E17C" w14:textId="77777777" w:rsidR="00123B4A" w:rsidRDefault="00123B4A"/>
    <w:sectPr w:rsidR="00123B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B4A"/>
    <w:rsid w:val="00123B4A"/>
    <w:rsid w:val="001E2385"/>
    <w:rsid w:val="00342E16"/>
    <w:rsid w:val="00436101"/>
    <w:rsid w:val="00642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5938B"/>
  <w15:chartTrackingRefBased/>
  <w15:docId w15:val="{9EE858DC-08F9-4558-BBFE-E5FC9FB14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3B4A"/>
    <w:pPr>
      <w:spacing w:line="278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3B4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B4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B4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B4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B4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B4A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B4A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B4A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B4A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B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B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B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B4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B4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B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B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B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B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23B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23B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B4A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23B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23B4A"/>
    <w:pPr>
      <w:spacing w:before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ytatZnak">
    <w:name w:val="Cytat Znak"/>
    <w:basedOn w:val="Domylnaczcionkaakapitu"/>
    <w:link w:val="Cytat"/>
    <w:uiPriority w:val="29"/>
    <w:rsid w:val="00123B4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23B4A"/>
    <w:pPr>
      <w:spacing w:line="259" w:lineRule="auto"/>
      <w:ind w:left="720"/>
      <w:contextualSpacing/>
    </w:pPr>
    <w:rPr>
      <w:sz w:val="22"/>
      <w:szCs w:val="22"/>
    </w:rPr>
  </w:style>
  <w:style w:type="character" w:styleId="Wyrnienieintensywne">
    <w:name w:val="Intense Emphasis"/>
    <w:basedOn w:val="Domylnaczcionkaakapitu"/>
    <w:uiPriority w:val="21"/>
    <w:qFormat/>
    <w:rsid w:val="00123B4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B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sz w:val="22"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B4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23B4A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123B4A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867</Characters>
  <Application>Microsoft Office Word</Application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Jaworowicz Małgorzata (ECO)</dc:creator>
  <cp:keywords/>
  <dc:description/>
  <cp:lastModifiedBy>Jaworowicz Małgorzata (ECO)</cp:lastModifiedBy>
  <cp:revision>1</cp:revision>
  <dcterms:created xsi:type="dcterms:W3CDTF">2026-05-28T09:43:00Z</dcterms:created>
  <dcterms:modified xsi:type="dcterms:W3CDTF">2026-05-28T09:44:00Z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2026-05-28T09:44:19Z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e44c3981-7d05-4069-8333-48d19e04caef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